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A7" w:rsidRDefault="0044751B">
      <w:r>
        <w:fldChar w:fldCharType="begin"/>
      </w:r>
      <w:r>
        <w:instrText xml:space="preserve"> HYPERLINK "</w:instrText>
      </w:r>
      <w:r w:rsidRPr="0044751B">
        <w:instrText>http://bits.blogs.nytimes.com/2016/01/27/alphabet-program-beats-the-european-human-go-champion/</w:instrText>
      </w:r>
      <w:r>
        <w:instrText xml:space="preserve">" </w:instrText>
      </w:r>
      <w:r>
        <w:fldChar w:fldCharType="separate"/>
      </w:r>
      <w:r w:rsidRPr="00167AF8">
        <w:rPr>
          <w:rStyle w:val="Lienhypertexte"/>
        </w:rPr>
        <w:t>http://bits.blogs.nytimes.com/2016/01/27/alphabet-program-beats-the-european-human-go-champion/</w:t>
      </w:r>
      <w:r>
        <w:fldChar w:fldCharType="end"/>
      </w:r>
    </w:p>
    <w:p w:rsidR="0044751B" w:rsidRPr="0044751B" w:rsidRDefault="0044751B" w:rsidP="0044751B">
      <w:pPr>
        <w:pStyle w:val="Titre1"/>
        <w:rPr>
          <w:lang w:val="en-US"/>
        </w:rPr>
      </w:pPr>
      <w:r w:rsidRPr="0044751B">
        <w:rPr>
          <w:lang w:val="en-US"/>
        </w:rPr>
        <w:t>Alphabet Program Beats the European Human Go Champion</w:t>
      </w:r>
    </w:p>
    <w:p w:rsidR="0044751B" w:rsidRPr="0044751B" w:rsidRDefault="0044751B" w:rsidP="0044751B">
      <w:pPr>
        <w:pStyle w:val="AdresseHTML"/>
        <w:rPr>
          <w:rStyle w:val="Lienhypertexte"/>
          <w:lang w:val="en-US"/>
        </w:rPr>
      </w:pPr>
      <w:r w:rsidRPr="0044751B">
        <w:rPr>
          <w:lang w:val="en-US"/>
        </w:rPr>
        <w:t xml:space="preserve">By </w:t>
      </w:r>
      <w:r>
        <w:fldChar w:fldCharType="begin"/>
      </w:r>
      <w:r w:rsidRPr="0044751B">
        <w:rPr>
          <w:lang w:val="en-US"/>
        </w:rPr>
        <w:instrText xml:space="preserve"> HYPERLINK "http://bits.blogs.nytimes.com/author/john-markoff/" \o "More Posts by John Markoff" </w:instrText>
      </w:r>
      <w:r>
        <w:fldChar w:fldCharType="separate"/>
      </w:r>
    </w:p>
    <w:p w:rsidR="0044751B" w:rsidRPr="0044751B" w:rsidRDefault="0044751B" w:rsidP="0044751B">
      <w:pPr>
        <w:pStyle w:val="AdresseHTML"/>
        <w:rPr>
          <w:lang w:val="en-US"/>
        </w:rPr>
      </w:pPr>
      <w:bookmarkStart w:id="0" w:name="_GoBack"/>
      <w:bookmarkEnd w:id="0"/>
      <w:r w:rsidRPr="0044751B">
        <w:rPr>
          <w:rStyle w:val="fn"/>
          <w:color w:val="0000FF"/>
          <w:u w:val="single"/>
          <w:lang w:val="en-US"/>
        </w:rPr>
        <w:t>John Markoff</w:t>
      </w:r>
      <w:r w:rsidRPr="0044751B">
        <w:rPr>
          <w:color w:val="0000FF"/>
          <w:u w:val="single"/>
          <w:lang w:val="en-US"/>
        </w:rPr>
        <w:t xml:space="preserve"> </w:t>
      </w:r>
    </w:p>
    <w:p w:rsidR="0044751B" w:rsidRPr="0044751B" w:rsidRDefault="0044751B" w:rsidP="0044751B">
      <w:pPr>
        <w:pStyle w:val="AdresseHTML"/>
        <w:rPr>
          <w:lang w:val="en-US"/>
        </w:rPr>
      </w:pPr>
      <w:r>
        <w:fldChar w:fldCharType="end"/>
      </w:r>
    </w:p>
    <w:p w:rsidR="0044751B" w:rsidRPr="0044751B" w:rsidRDefault="0044751B" w:rsidP="0044751B">
      <w:pPr>
        <w:rPr>
          <w:lang w:val="en-US"/>
        </w:rPr>
      </w:pPr>
      <w:r w:rsidRPr="0044751B">
        <w:rPr>
          <w:lang w:val="en-US"/>
        </w:rPr>
        <w:t xml:space="preserve">January 27, 2016 2:28 pm </w:t>
      </w:r>
      <w:r w:rsidRPr="0044751B">
        <w:rPr>
          <w:rStyle w:val="visually-hidden"/>
          <w:lang w:val="en-US"/>
        </w:rPr>
        <w:t>January 27, 2016 2:28 pm</w:t>
      </w:r>
    </w:p>
    <w:p w:rsidR="0044751B" w:rsidRDefault="0044751B" w:rsidP="0044751B">
      <w:r>
        <w:rPr>
          <w:noProof/>
        </w:rPr>
        <w:drawing>
          <wp:inline distT="0" distB="0" distL="0" distR="0">
            <wp:extent cx="3000375" cy="4495800"/>
            <wp:effectExtent l="0" t="0" r="9525" b="0"/>
            <wp:docPr id="1" name="Image 1" descr="Demis Hassabis, a former child chess prodigy, is vice president of engineering at Alphabet’s DeepMind and leads Alphabet’s general A.I. eff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4171360" descr="Demis Hassabis, a former child chess prodigy, is vice president of engineering at Alphabet’s DeepMind and leads Alphabet’s general A.I. effor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4495800"/>
                    </a:xfrm>
                    <a:prstGeom prst="rect">
                      <a:avLst/>
                    </a:prstGeom>
                    <a:noFill/>
                    <a:ln>
                      <a:noFill/>
                    </a:ln>
                  </pic:spPr>
                </pic:pic>
              </a:graphicData>
            </a:graphic>
          </wp:inline>
        </w:drawing>
      </w:r>
    </w:p>
    <w:p w:rsidR="0044751B" w:rsidRPr="0044751B" w:rsidRDefault="0044751B" w:rsidP="0044751B">
      <w:pPr>
        <w:rPr>
          <w:lang w:val="en-US"/>
        </w:rPr>
      </w:pPr>
      <w:r w:rsidRPr="0044751B">
        <w:rPr>
          <w:rStyle w:val="caption-text"/>
          <w:lang w:val="en-US"/>
        </w:rPr>
        <w:t>Demis Hassabis, a former child chess prodigy, is vice president of engineering at Alphabet’s DeepMind and leads Alphabet’s general A.I. efforts.</w:t>
      </w:r>
    </w:p>
    <w:p w:rsidR="0044751B" w:rsidRPr="0044751B" w:rsidRDefault="0044751B" w:rsidP="0044751B">
      <w:pPr>
        <w:pStyle w:val="story-body-text"/>
        <w:rPr>
          <w:lang w:val="en-US"/>
        </w:rPr>
      </w:pPr>
      <w:r w:rsidRPr="0044751B">
        <w:rPr>
          <w:lang w:val="en-US"/>
        </w:rPr>
        <w:t>Artificial intelligence researchers are closing in on a new benchmark for comparing the human mind and a machine. On Wednesday, DeepMind, a research organization that operates under the umbrella of Alphabet, reported that a program combining two separate algorithms had soundly defeated a high-ranking professional Go player in a series of five matches.</w:t>
      </w:r>
    </w:p>
    <w:p w:rsidR="0044751B" w:rsidRPr="0044751B" w:rsidRDefault="0044751B" w:rsidP="0044751B">
      <w:pPr>
        <w:pStyle w:val="story-body-text"/>
        <w:rPr>
          <w:lang w:val="en-US"/>
        </w:rPr>
      </w:pPr>
      <w:r w:rsidRPr="0044751B">
        <w:rPr>
          <w:lang w:val="en-US"/>
        </w:rPr>
        <w:lastRenderedPageBreak/>
        <w:t>The result, which appeared in the Jan. 27 edition of</w:t>
      </w:r>
      <w:hyperlink r:id="rId7" w:history="1">
        <w:r w:rsidRPr="0044751B">
          <w:rPr>
            <w:rStyle w:val="Lienhypertexte"/>
            <w:lang w:val="en-US"/>
          </w:rPr>
          <w:t xml:space="preserve"> the journal Nature</w:t>
        </w:r>
      </w:hyperlink>
      <w:r w:rsidRPr="0044751B">
        <w:rPr>
          <w:lang w:val="en-US"/>
        </w:rPr>
        <w:t>, is further evidence of the power created when a class of A.I. machine learning programs known as “deep neural networks” is combined with immense sets of data.</w:t>
      </w:r>
    </w:p>
    <w:p w:rsidR="0044751B" w:rsidRPr="0044751B" w:rsidRDefault="0044751B" w:rsidP="0044751B">
      <w:pPr>
        <w:pStyle w:val="story-body-text"/>
        <w:rPr>
          <w:lang w:val="en-US"/>
        </w:rPr>
      </w:pPr>
      <w:r w:rsidRPr="0044751B">
        <w:rPr>
          <w:lang w:val="en-US"/>
        </w:rPr>
        <w:t>Go is seen as a good test for artificial intelligence researchers because it is more complex than chess, with a far larger range of possible positions. This makes strategy and reasoning in the game more challenging.</w:t>
      </w:r>
    </w:p>
    <w:p w:rsidR="0044751B" w:rsidRPr="0044751B" w:rsidRDefault="0044751B" w:rsidP="0044751B">
      <w:pPr>
        <w:pStyle w:val="story-body-text"/>
        <w:rPr>
          <w:lang w:val="en-US"/>
        </w:rPr>
      </w:pPr>
      <w:r w:rsidRPr="0044751B">
        <w:rPr>
          <w:lang w:val="en-US"/>
        </w:rPr>
        <w:t xml:space="preserve">Go is played with round black and white stones, and two players alternately place pieces on a square grid with the goal of occupying the most territory. Until recently, software programs had not been able to do better than beat amateur Go players. In the Nature paper, engineers at DeepMind described a program, </w:t>
      </w:r>
      <w:proofErr w:type="gramStart"/>
      <w:r w:rsidRPr="0044751B">
        <w:rPr>
          <w:lang w:val="en-US"/>
        </w:rPr>
        <w:t>AlphaGo, that</w:t>
      </w:r>
      <w:proofErr w:type="gramEnd"/>
      <w:r w:rsidRPr="0044751B">
        <w:rPr>
          <w:lang w:val="en-US"/>
        </w:rPr>
        <w:t xml:space="preserve"> had achieved a 99.8 percent winning rate against other Go programs. It also swept five games from the European Go champion,</w:t>
      </w:r>
      <w:hyperlink r:id="rId8" w:history="1">
        <w:r w:rsidRPr="0044751B">
          <w:rPr>
            <w:rStyle w:val="Lienhypertexte"/>
            <w:lang w:val="en-US"/>
          </w:rPr>
          <w:t xml:space="preserve"> Fan Hui</w:t>
        </w:r>
      </w:hyperlink>
      <w:r w:rsidRPr="0044751B">
        <w:rPr>
          <w:lang w:val="en-US"/>
        </w:rPr>
        <w:t>.</w:t>
      </w:r>
    </w:p>
    <w:p w:rsidR="0044751B" w:rsidRPr="0044751B" w:rsidRDefault="0044751B" w:rsidP="0044751B">
      <w:pPr>
        <w:pStyle w:val="story-body-text"/>
        <w:rPr>
          <w:lang w:val="en-US"/>
        </w:rPr>
      </w:pPr>
      <w:r w:rsidRPr="0044751B">
        <w:rPr>
          <w:lang w:val="en-US"/>
        </w:rPr>
        <w:t>The match between the AlphaGo program and Fan Hui was in October, and the DeepMind program has continued to train since then, said Demis Hassabis, a researcher who founded DeepMind Technologies, which was acquired by Google in 2014. Google changed its name to Alphabet last year, though the company’s traditional ad-based businesses still operate under the Google label</w:t>
      </w:r>
      <w:proofErr w:type="gramStart"/>
      <w:r w:rsidRPr="0044751B">
        <w:rPr>
          <w:lang w:val="en-US"/>
        </w:rPr>
        <w:t>.</w:t>
      </w:r>
      <w:proofErr w:type="gramEnd"/>
      <w:r w:rsidRPr="0044751B">
        <w:rPr>
          <w:lang w:val="en-US"/>
        </w:rPr>
        <w:br/>
        <w:t>“The machine has continued to get better. We haven’t hit any kind of ceiling yet on performance,” he said.</w:t>
      </w:r>
    </w:p>
    <w:p w:rsidR="0044751B" w:rsidRPr="0044751B" w:rsidRDefault="0044751B" w:rsidP="0044751B">
      <w:pPr>
        <w:pStyle w:val="story-body-text"/>
        <w:rPr>
          <w:lang w:val="en-US"/>
        </w:rPr>
      </w:pPr>
      <w:r w:rsidRPr="0044751B">
        <w:rPr>
          <w:lang w:val="en-US"/>
        </w:rPr>
        <w:t>The Alphabet approach relies on the newest so-called deep learning approach combined with a more traditional type of algorithm known as a Monte Carlo, which is designed to exhaustively explore large numbers of possible combinations of moves. The researchers said they had also trained their program using input from expert human Go players.</w:t>
      </w:r>
    </w:p>
    <w:p w:rsidR="0044751B" w:rsidRPr="0044751B" w:rsidRDefault="0044751B" w:rsidP="0044751B">
      <w:pPr>
        <w:pStyle w:val="story-body-text"/>
        <w:rPr>
          <w:lang w:val="en-US"/>
        </w:rPr>
      </w:pPr>
      <w:r w:rsidRPr="0044751B">
        <w:rPr>
          <w:lang w:val="en-US"/>
        </w:rPr>
        <w:t>The research and the game have created a rivalry among the public relations departments of companies like Alphabet, Microsoft and Facebook.</w:t>
      </w:r>
    </w:p>
    <w:p w:rsidR="0044751B" w:rsidRPr="0044751B" w:rsidRDefault="0044751B" w:rsidP="0044751B">
      <w:pPr>
        <w:pStyle w:val="story-body-text"/>
        <w:rPr>
          <w:lang w:val="en-US"/>
        </w:rPr>
      </w:pPr>
      <w:r w:rsidRPr="0044751B">
        <w:rPr>
          <w:lang w:val="en-US"/>
        </w:rPr>
        <w:t xml:space="preserve">The day before the Alphabet paper was </w:t>
      </w:r>
      <w:proofErr w:type="gramStart"/>
      <w:r w:rsidRPr="0044751B">
        <w:rPr>
          <w:lang w:val="en-US"/>
        </w:rPr>
        <w:t>published,</w:t>
      </w:r>
      <w:proofErr w:type="gramEnd"/>
      <w:r w:rsidRPr="0044751B">
        <w:rPr>
          <w:lang w:val="en-US"/>
        </w:rPr>
        <w:t xml:space="preserve"> Facebook republished an earlier paper the company had posted on the arXiv.org website. At the same time, Facebook issued</w:t>
      </w:r>
      <w:hyperlink r:id="rId9" w:history="1">
        <w:r w:rsidRPr="0044751B">
          <w:rPr>
            <w:rStyle w:val="Lienhypertexte"/>
            <w:lang w:val="en-US"/>
          </w:rPr>
          <w:t xml:space="preserve"> blog posts</w:t>
        </w:r>
      </w:hyperlink>
      <w:r w:rsidRPr="0044751B">
        <w:rPr>
          <w:lang w:val="en-US"/>
        </w:rPr>
        <w:t xml:space="preserve"> from Yann LeCun, one of its artificial intelligence researchers, and one from the company’s chief executive, Mark Zuckerberg. </w:t>
      </w:r>
    </w:p>
    <w:p w:rsidR="0044751B" w:rsidRPr="0044751B" w:rsidRDefault="0044751B" w:rsidP="0044751B">
      <w:pPr>
        <w:pStyle w:val="story-body-text"/>
        <w:rPr>
          <w:lang w:val="en-US"/>
        </w:rPr>
      </w:pPr>
      <w:hyperlink r:id="rId10" w:history="1">
        <w:r w:rsidRPr="0044751B">
          <w:rPr>
            <w:rStyle w:val="Lienhypertexte"/>
            <w:lang w:val="en-US"/>
          </w:rPr>
          <w:t>The statement</w:t>
        </w:r>
      </w:hyperlink>
      <w:r w:rsidRPr="0044751B">
        <w:rPr>
          <w:lang w:val="en-US"/>
        </w:rPr>
        <w:t xml:space="preserve"> by Mr. Zuckerberg resulted in a swift response from one Facebook user that may express a deeper human concern than the narrow results of the research: “Why don’t you leave that ancient game alone and let it be without any artificial players? Do we really need an A.I. in everything?” wrote Konstantinos Karakasidis.</w:t>
      </w:r>
    </w:p>
    <w:p w:rsidR="0044751B" w:rsidRPr="0044751B" w:rsidRDefault="0044751B" w:rsidP="0044751B">
      <w:pPr>
        <w:pStyle w:val="story-body-text"/>
        <w:rPr>
          <w:lang w:val="en-US"/>
        </w:rPr>
      </w:pPr>
      <w:r w:rsidRPr="0044751B">
        <w:rPr>
          <w:lang w:val="en-US"/>
        </w:rPr>
        <w:t xml:space="preserve">Those concerns are not likely to be heeded. </w:t>
      </w:r>
      <w:hyperlink r:id="rId11" w:history="1">
        <w:r w:rsidRPr="0044751B">
          <w:rPr>
            <w:rStyle w:val="Lienhypertexte"/>
            <w:lang w:val="en-US"/>
          </w:rPr>
          <w:t xml:space="preserve">In a blog post </w:t>
        </w:r>
      </w:hyperlink>
      <w:r w:rsidRPr="0044751B">
        <w:rPr>
          <w:lang w:val="en-US"/>
        </w:rPr>
        <w:t>Wednesday morning, Alphabet stated that, in an effort to reprise the winning IBM Deep Blue chess playing program that defeated the chess champion Garry Kasparov in 1996, Alphabet will match its AlphaGo program against Lee Sedol, the current Go champion, for a five-game match in March.</w:t>
      </w:r>
    </w:p>
    <w:p w:rsidR="0044751B" w:rsidRPr="0044751B" w:rsidRDefault="0044751B" w:rsidP="0044751B">
      <w:pPr>
        <w:pStyle w:val="story-body-text"/>
        <w:rPr>
          <w:lang w:val="en-US"/>
        </w:rPr>
      </w:pPr>
      <w:r w:rsidRPr="0044751B">
        <w:rPr>
          <w:lang w:val="en-US"/>
        </w:rPr>
        <w:t>There will be a $1 million prize for the winner, and Mr. Hassabis said that Alphabet would donate the prize to charity if AlphaGo won. The match will be streamed live on YouTube.</w:t>
      </w:r>
    </w:p>
    <w:p w:rsidR="0044751B" w:rsidRPr="0044751B" w:rsidRDefault="0044751B" w:rsidP="0044751B">
      <w:pPr>
        <w:pStyle w:val="story-body-text"/>
        <w:rPr>
          <w:lang w:val="en-US"/>
        </w:rPr>
      </w:pPr>
      <w:r w:rsidRPr="0044751B">
        <w:rPr>
          <w:lang w:val="en-US"/>
        </w:rPr>
        <w:lastRenderedPageBreak/>
        <w:t>Mr. Hassabis, who is a skilled chess player and has been a professional gamer as well, said that Go was a beautiful game, but that “building an A.I. is also a human endeavor and a kind of ingenious one, too. The reason games are used as a testing ground is that they’re kind of like a microcosm of the real world.”</w:t>
      </w:r>
    </w:p>
    <w:p w:rsidR="0044751B" w:rsidRPr="0044751B" w:rsidRDefault="0044751B">
      <w:pPr>
        <w:rPr>
          <w:lang w:val="en-US"/>
        </w:rPr>
      </w:pPr>
    </w:p>
    <w:sectPr w:rsidR="0044751B" w:rsidRPr="00447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83B5A"/>
    <w:multiLevelType w:val="multilevel"/>
    <w:tmpl w:val="7942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1B"/>
    <w:rsid w:val="0044751B"/>
    <w:rsid w:val="00510E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475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751B"/>
    <w:rPr>
      <w:color w:val="0000FF" w:themeColor="hyperlink"/>
      <w:u w:val="single"/>
    </w:rPr>
  </w:style>
  <w:style w:type="character" w:customStyle="1" w:styleId="Titre1Car">
    <w:name w:val="Titre 1 Car"/>
    <w:basedOn w:val="Policepardfaut"/>
    <w:link w:val="Titre1"/>
    <w:uiPriority w:val="9"/>
    <w:rsid w:val="0044751B"/>
    <w:rPr>
      <w:rFonts w:ascii="Times New Roman" w:eastAsia="Times New Roman" w:hAnsi="Times New Roman" w:cs="Times New Roman"/>
      <w:b/>
      <w:bCs/>
      <w:kern w:val="36"/>
      <w:sz w:val="48"/>
      <w:szCs w:val="48"/>
    </w:rPr>
  </w:style>
  <w:style w:type="paragraph" w:styleId="AdresseHTML">
    <w:name w:val="HTML Address"/>
    <w:basedOn w:val="Normal"/>
    <w:link w:val="AdresseHTMLCar"/>
    <w:uiPriority w:val="99"/>
    <w:unhideWhenUsed/>
    <w:rsid w:val="0044751B"/>
    <w:pPr>
      <w:spacing w:after="0" w:line="240" w:lineRule="auto"/>
    </w:pPr>
    <w:rPr>
      <w:rFonts w:ascii="Times New Roman" w:eastAsia="Times New Roman" w:hAnsi="Times New Roman" w:cs="Times New Roman"/>
      <w:i/>
      <w:iCs/>
      <w:sz w:val="24"/>
      <w:szCs w:val="24"/>
    </w:rPr>
  </w:style>
  <w:style w:type="character" w:customStyle="1" w:styleId="AdresseHTMLCar">
    <w:name w:val="Adresse HTML Car"/>
    <w:basedOn w:val="Policepardfaut"/>
    <w:link w:val="AdresseHTML"/>
    <w:uiPriority w:val="99"/>
    <w:rsid w:val="0044751B"/>
    <w:rPr>
      <w:rFonts w:ascii="Times New Roman" w:eastAsia="Times New Roman" w:hAnsi="Times New Roman" w:cs="Times New Roman"/>
      <w:i/>
      <w:iCs/>
      <w:sz w:val="24"/>
      <w:szCs w:val="24"/>
    </w:rPr>
  </w:style>
  <w:style w:type="character" w:customStyle="1" w:styleId="fn">
    <w:name w:val="fn"/>
    <w:basedOn w:val="Policepardfaut"/>
    <w:rsid w:val="0044751B"/>
  </w:style>
  <w:style w:type="character" w:customStyle="1" w:styleId="visually-hidden">
    <w:name w:val="visually-hidden"/>
    <w:basedOn w:val="Policepardfaut"/>
    <w:rsid w:val="0044751B"/>
  </w:style>
  <w:style w:type="character" w:customStyle="1" w:styleId="sharetool-text">
    <w:name w:val="sharetool-text"/>
    <w:basedOn w:val="Policepardfaut"/>
    <w:rsid w:val="0044751B"/>
  </w:style>
  <w:style w:type="character" w:customStyle="1" w:styleId="caption-text">
    <w:name w:val="caption-text"/>
    <w:basedOn w:val="Policepardfaut"/>
    <w:rsid w:val="0044751B"/>
  </w:style>
  <w:style w:type="character" w:customStyle="1" w:styleId="credit">
    <w:name w:val="credit"/>
    <w:basedOn w:val="Policepardfaut"/>
    <w:rsid w:val="0044751B"/>
  </w:style>
  <w:style w:type="paragraph" w:customStyle="1" w:styleId="story-body-text">
    <w:name w:val="story-body-text"/>
    <w:basedOn w:val="Normal"/>
    <w:rsid w:val="0044751B"/>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4475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751B"/>
    <w:rPr>
      <w:rFonts w:ascii="Tahoma" w:hAnsi="Tahoma" w:cs="Tahoma"/>
      <w:sz w:val="16"/>
      <w:szCs w:val="16"/>
    </w:rPr>
  </w:style>
  <w:style w:type="character" w:styleId="Lienhypertextesuivivisit">
    <w:name w:val="FollowedHyperlink"/>
    <w:basedOn w:val="Policepardfaut"/>
    <w:uiPriority w:val="99"/>
    <w:semiHidden/>
    <w:unhideWhenUsed/>
    <w:rsid w:val="004475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475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751B"/>
    <w:rPr>
      <w:color w:val="0000FF" w:themeColor="hyperlink"/>
      <w:u w:val="single"/>
    </w:rPr>
  </w:style>
  <w:style w:type="character" w:customStyle="1" w:styleId="Titre1Car">
    <w:name w:val="Titre 1 Car"/>
    <w:basedOn w:val="Policepardfaut"/>
    <w:link w:val="Titre1"/>
    <w:uiPriority w:val="9"/>
    <w:rsid w:val="0044751B"/>
    <w:rPr>
      <w:rFonts w:ascii="Times New Roman" w:eastAsia="Times New Roman" w:hAnsi="Times New Roman" w:cs="Times New Roman"/>
      <w:b/>
      <w:bCs/>
      <w:kern w:val="36"/>
      <w:sz w:val="48"/>
      <w:szCs w:val="48"/>
    </w:rPr>
  </w:style>
  <w:style w:type="paragraph" w:styleId="AdresseHTML">
    <w:name w:val="HTML Address"/>
    <w:basedOn w:val="Normal"/>
    <w:link w:val="AdresseHTMLCar"/>
    <w:uiPriority w:val="99"/>
    <w:unhideWhenUsed/>
    <w:rsid w:val="0044751B"/>
    <w:pPr>
      <w:spacing w:after="0" w:line="240" w:lineRule="auto"/>
    </w:pPr>
    <w:rPr>
      <w:rFonts w:ascii="Times New Roman" w:eastAsia="Times New Roman" w:hAnsi="Times New Roman" w:cs="Times New Roman"/>
      <w:i/>
      <w:iCs/>
      <w:sz w:val="24"/>
      <w:szCs w:val="24"/>
    </w:rPr>
  </w:style>
  <w:style w:type="character" w:customStyle="1" w:styleId="AdresseHTMLCar">
    <w:name w:val="Adresse HTML Car"/>
    <w:basedOn w:val="Policepardfaut"/>
    <w:link w:val="AdresseHTML"/>
    <w:uiPriority w:val="99"/>
    <w:rsid w:val="0044751B"/>
    <w:rPr>
      <w:rFonts w:ascii="Times New Roman" w:eastAsia="Times New Roman" w:hAnsi="Times New Roman" w:cs="Times New Roman"/>
      <w:i/>
      <w:iCs/>
      <w:sz w:val="24"/>
      <w:szCs w:val="24"/>
    </w:rPr>
  </w:style>
  <w:style w:type="character" w:customStyle="1" w:styleId="fn">
    <w:name w:val="fn"/>
    <w:basedOn w:val="Policepardfaut"/>
    <w:rsid w:val="0044751B"/>
  </w:style>
  <w:style w:type="character" w:customStyle="1" w:styleId="visually-hidden">
    <w:name w:val="visually-hidden"/>
    <w:basedOn w:val="Policepardfaut"/>
    <w:rsid w:val="0044751B"/>
  </w:style>
  <w:style w:type="character" w:customStyle="1" w:styleId="sharetool-text">
    <w:name w:val="sharetool-text"/>
    <w:basedOn w:val="Policepardfaut"/>
    <w:rsid w:val="0044751B"/>
  </w:style>
  <w:style w:type="character" w:customStyle="1" w:styleId="caption-text">
    <w:name w:val="caption-text"/>
    <w:basedOn w:val="Policepardfaut"/>
    <w:rsid w:val="0044751B"/>
  </w:style>
  <w:style w:type="character" w:customStyle="1" w:styleId="credit">
    <w:name w:val="credit"/>
    <w:basedOn w:val="Policepardfaut"/>
    <w:rsid w:val="0044751B"/>
  </w:style>
  <w:style w:type="paragraph" w:customStyle="1" w:styleId="story-body-text">
    <w:name w:val="story-body-text"/>
    <w:basedOn w:val="Normal"/>
    <w:rsid w:val="0044751B"/>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4475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751B"/>
    <w:rPr>
      <w:rFonts w:ascii="Tahoma" w:hAnsi="Tahoma" w:cs="Tahoma"/>
      <w:sz w:val="16"/>
      <w:szCs w:val="16"/>
    </w:rPr>
  </w:style>
  <w:style w:type="character" w:styleId="Lienhypertextesuivivisit">
    <w:name w:val="FollowedHyperlink"/>
    <w:basedOn w:val="Policepardfaut"/>
    <w:uiPriority w:val="99"/>
    <w:semiHidden/>
    <w:unhideWhenUsed/>
    <w:rsid w:val="00447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41757">
      <w:bodyDiv w:val="1"/>
      <w:marLeft w:val="0"/>
      <w:marRight w:val="0"/>
      <w:marTop w:val="0"/>
      <w:marBottom w:val="0"/>
      <w:divBdr>
        <w:top w:val="none" w:sz="0" w:space="0" w:color="auto"/>
        <w:left w:val="none" w:sz="0" w:space="0" w:color="auto"/>
        <w:bottom w:val="none" w:sz="0" w:space="0" w:color="auto"/>
        <w:right w:val="none" w:sz="0" w:space="0" w:color="auto"/>
      </w:divBdr>
      <w:divsChild>
        <w:div w:id="1859855279">
          <w:marLeft w:val="0"/>
          <w:marRight w:val="0"/>
          <w:marTop w:val="0"/>
          <w:marBottom w:val="0"/>
          <w:divBdr>
            <w:top w:val="none" w:sz="0" w:space="0" w:color="auto"/>
            <w:left w:val="none" w:sz="0" w:space="0" w:color="auto"/>
            <w:bottom w:val="none" w:sz="0" w:space="0" w:color="auto"/>
            <w:right w:val="none" w:sz="0" w:space="0" w:color="auto"/>
          </w:divBdr>
        </w:div>
        <w:div w:id="1070032894">
          <w:marLeft w:val="0"/>
          <w:marRight w:val="0"/>
          <w:marTop w:val="0"/>
          <w:marBottom w:val="0"/>
          <w:divBdr>
            <w:top w:val="none" w:sz="0" w:space="0" w:color="auto"/>
            <w:left w:val="none" w:sz="0" w:space="0" w:color="auto"/>
            <w:bottom w:val="none" w:sz="0" w:space="0" w:color="auto"/>
            <w:right w:val="none" w:sz="0" w:space="0" w:color="auto"/>
          </w:divBdr>
          <w:divsChild>
            <w:div w:id="921796481">
              <w:marLeft w:val="0"/>
              <w:marRight w:val="0"/>
              <w:marTop w:val="0"/>
              <w:marBottom w:val="0"/>
              <w:divBdr>
                <w:top w:val="none" w:sz="0" w:space="0" w:color="auto"/>
                <w:left w:val="none" w:sz="0" w:space="0" w:color="auto"/>
                <w:bottom w:val="none" w:sz="0" w:space="0" w:color="auto"/>
                <w:right w:val="none" w:sz="0" w:space="0" w:color="auto"/>
              </w:divBdr>
            </w:div>
            <w:div w:id="2119904654">
              <w:marLeft w:val="0"/>
              <w:marRight w:val="0"/>
              <w:marTop w:val="0"/>
              <w:marBottom w:val="0"/>
              <w:divBdr>
                <w:top w:val="none" w:sz="0" w:space="0" w:color="auto"/>
                <w:left w:val="none" w:sz="0" w:space="0" w:color="auto"/>
                <w:bottom w:val="none" w:sz="0" w:space="0" w:color="auto"/>
                <w:right w:val="none" w:sz="0" w:space="0" w:color="auto"/>
              </w:divBdr>
              <w:divsChild>
                <w:div w:id="416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ews/go-players-react-to-computer-defeat-1.1925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ature.com/news/digital-intuition-1.192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googleblog.blogspot.com/" TargetMode="External"/><Relationship Id="rId5" Type="http://schemas.openxmlformats.org/officeDocument/2006/relationships/webSettings" Target="webSettings.xml"/><Relationship Id="rId10" Type="http://schemas.openxmlformats.org/officeDocument/2006/relationships/hyperlink" Target="https://www.facebook.com/zuck/videos/vb.4/10102619979032811/?type=2&amp;theater" TargetMode="External"/><Relationship Id="rId4" Type="http://schemas.openxmlformats.org/officeDocument/2006/relationships/settings" Target="settings.xml"/><Relationship Id="rId9" Type="http://schemas.openxmlformats.org/officeDocument/2006/relationships/hyperlink" Target="https://www.facebook.com/yann.lecun/posts/1015334047998214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715</Words>
  <Characters>3933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2016-01-31T13:31:00Z</dcterms:created>
  <dcterms:modified xsi:type="dcterms:W3CDTF">2016-01-31T13:34:00Z</dcterms:modified>
</cp:coreProperties>
</file>